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30"/>
          <w:szCs w:val="3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自由研究・実験観察の記録シート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sz w:val="30"/>
          <w:szCs w:val="30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0"/>
          <w:szCs w:val="30"/>
          <w:rtl w:val="0"/>
        </w:rPr>
        <w:t xml:space="preserve">実験テーマ【</w:t>
        <w:tab/>
        <w:tab/>
        <w:tab/>
        <w:tab/>
        <w:tab/>
        <w:tab/>
        <w:tab/>
        <w:tab/>
        <w:tab/>
        <w:tab/>
        <w:t xml:space="preserve">】</w:t>
      </w:r>
    </w:p>
    <w:p w:rsidR="00000000" w:rsidDel="00000000" w:rsidP="00000000" w:rsidRDefault="00000000" w:rsidRPr="00000000" w14:paraId="00000003">
      <w:pPr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35"/>
        <w:gridCol w:w="1050"/>
        <w:gridCol w:w="2445"/>
        <w:gridCol w:w="2640"/>
        <w:gridCol w:w="2130"/>
        <w:tblGridChange w:id="0">
          <w:tblGrid>
            <w:gridCol w:w="735"/>
            <w:gridCol w:w="1050"/>
            <w:gridCol w:w="2445"/>
            <w:gridCol w:w="2640"/>
            <w:gridCol w:w="21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0"/>
                <w:szCs w:val="30"/>
                <w:rtl w:val="0"/>
              </w:rPr>
              <w:t xml:space="preserve">No.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30"/>
                <w:szCs w:val="30"/>
                <w:rtl w:val="0"/>
              </w:rPr>
              <w:t xml:space="preserve">いつ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30"/>
                <w:szCs w:val="30"/>
                <w:rtl w:val="0"/>
              </w:rPr>
              <w:t xml:space="preserve">何をした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30"/>
                <w:szCs w:val="30"/>
                <w:rtl w:val="0"/>
              </w:rPr>
              <w:t xml:space="preserve">実験の結果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30"/>
                <w:szCs w:val="30"/>
                <w:rtl w:val="0"/>
              </w:rPr>
              <w:t xml:space="preserve">考えたこと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30"/>
                <w:szCs w:val="30"/>
                <w:rtl w:val="0"/>
              </w:rPr>
              <w:t xml:space="preserve">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0"/>
                <w:szCs w:val="3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0"/>
                <w:szCs w:val="3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0"/>
                <w:szCs w:val="30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0"/>
                <w:szCs w:val="30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0"/>
                <w:szCs w:val="30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0"/>
                <w:szCs w:val="30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0"/>
                <w:szCs w:val="30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0"/>
                <w:szCs w:val="30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0"/>
                <w:szCs w:val="30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0"/>
                <w:szCs w:val="30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rPr>
          <w:sz w:val="12"/>
          <w:szCs w:val="1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⭐︎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4"/>
          <w:szCs w:val="24"/>
          <w:rtl w:val="0"/>
        </w:rPr>
        <w:t xml:space="preserve">記録のポイント</w:t>
      </w:r>
    </w:p>
    <w:p w:rsidR="00000000" w:rsidDel="00000000" w:rsidP="00000000" w:rsidRDefault="00000000" w:rsidRPr="00000000" w14:paraId="0000004D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・観察したものは、写真やスケッチを残す。</w:t>
      </w:r>
    </w:p>
    <w:p w:rsidR="00000000" w:rsidDel="00000000" w:rsidP="00000000" w:rsidRDefault="00000000" w:rsidRPr="00000000" w14:paraId="0000004E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・数字を使う。「大きい」「小さい」だけでなく、定規を使える場合は「5 cm」のように、数字で記録すると説得力が増します。</w:t>
      </w:r>
    </w:p>
    <w:p w:rsidR="00000000" w:rsidDel="00000000" w:rsidP="00000000" w:rsidRDefault="00000000" w:rsidRPr="00000000" w14:paraId="0000004F">
      <w:pPr>
        <w:rPr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rtl w:val="0"/>
        </w:rPr>
        <w:t xml:space="preserve">・失敗したことや疑問に思ったことも、大切な記録になります。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